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576" w:rsidRPr="00A02947" w:rsidRDefault="004A1DC9" w:rsidP="00143576">
      <w:pPr>
        <w:pStyle w:val="a4"/>
        <w:shd w:val="clear" w:color="auto" w:fill="FFFFFF"/>
        <w:spacing w:before="0" w:beforeAutospacing="0" w:after="0" w:afterAutospacing="0" w:line="276" w:lineRule="auto"/>
        <w:jc w:val="center"/>
        <w:textAlignment w:val="baseline"/>
        <w:rPr>
          <w:b/>
          <w:color w:val="000000"/>
          <w:sz w:val="30"/>
          <w:szCs w:val="30"/>
          <w:shd w:val="clear" w:color="auto" w:fill="FFFFFF"/>
        </w:rPr>
      </w:pPr>
      <w:r>
        <w:rPr>
          <w:b/>
          <w:color w:val="000000"/>
          <w:sz w:val="30"/>
          <w:szCs w:val="30"/>
          <w:shd w:val="clear" w:color="auto" w:fill="FFFFFF"/>
        </w:rPr>
        <w:t>Требования пожарной безопасности</w:t>
      </w:r>
      <w:r w:rsidR="00143576" w:rsidRPr="00A02947">
        <w:rPr>
          <w:b/>
          <w:color w:val="000000"/>
          <w:sz w:val="30"/>
          <w:szCs w:val="30"/>
          <w:shd w:val="clear" w:color="auto" w:fill="FFFFFF"/>
        </w:rPr>
        <w:t xml:space="preserve"> к населенным пунктам подверженным переходу лесных пожаров</w:t>
      </w:r>
      <w:r>
        <w:rPr>
          <w:b/>
          <w:color w:val="000000"/>
          <w:sz w:val="30"/>
          <w:szCs w:val="30"/>
          <w:shd w:val="clear" w:color="auto" w:fill="FFFFFF"/>
        </w:rPr>
        <w:t>…</w:t>
      </w:r>
    </w:p>
    <w:p w:rsidR="00A02947" w:rsidRDefault="00A02947" w:rsidP="00B82801">
      <w:pPr>
        <w:shd w:val="clear" w:color="auto" w:fill="FFFFFF"/>
        <w:tabs>
          <w:tab w:val="left" w:pos="284"/>
        </w:tabs>
        <w:spacing w:after="0" w:line="240" w:lineRule="auto"/>
        <w:ind w:left="0" w:right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3ADE" w:rsidRPr="00A02947" w:rsidRDefault="00A02947" w:rsidP="00B82801">
      <w:pPr>
        <w:shd w:val="clear" w:color="auto" w:fill="FFFFFF"/>
        <w:tabs>
          <w:tab w:val="left" w:pos="284"/>
        </w:tabs>
        <w:spacing w:after="0" w:line="240" w:lineRule="auto"/>
        <w:ind w:left="0" w:right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143576" w:rsidRPr="00A02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Населенный пункт считается подверженным угрозе лесных пожаров в случае его непосредственного примыкания к хвойному (смешанному) лесному участку либо наличия на землях населенного пункта городского хвойного (смешанного) леса. Населенный пункт признается непосредственно примыкающим к лесному участку, если расстояние до крайних деревьев соответствующего лесного участка составляет:</w:t>
      </w:r>
    </w:p>
    <w:p w:rsidR="00B82801" w:rsidRPr="00A02947" w:rsidRDefault="00B82801" w:rsidP="00B82801">
      <w:pPr>
        <w:shd w:val="clear" w:color="auto" w:fill="FFFFFF"/>
        <w:spacing w:after="0" w:line="240" w:lineRule="auto"/>
        <w:ind w:left="0" w:right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43576" w:rsidRPr="00A02947" w:rsidRDefault="00143576" w:rsidP="00B82801">
      <w:pPr>
        <w:shd w:val="clear" w:color="auto" w:fill="FFFFFF"/>
        <w:spacing w:after="0" w:line="240" w:lineRule="auto"/>
        <w:ind w:left="0" w:right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2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менее 100 метров от границы населенного пункта, на землях которого имеются </w:t>
      </w:r>
      <w:hyperlink r:id="rId6" w:tooltip="Объекты капитального строительства" w:history="1">
        <w:r w:rsidRPr="00A0294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объекты капитального строительства</w:t>
        </w:r>
      </w:hyperlink>
      <w:r w:rsidRPr="00A0294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02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количеством более двух этажей;</w:t>
      </w:r>
    </w:p>
    <w:p w:rsidR="00B82801" w:rsidRPr="00A02947" w:rsidRDefault="00B82801" w:rsidP="00B82801">
      <w:pPr>
        <w:pStyle w:val="1"/>
        <w:spacing w:before="0" w:after="0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143576" w:rsidRPr="00A02947" w:rsidRDefault="00143576" w:rsidP="00B82801">
      <w:pPr>
        <w:pStyle w:val="1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 w:rsidRPr="00A02947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б) менее 50 метров от границы населенного пункта, на землях которого имеются объекты капитального строительства с количеством этажей 2 и </w:t>
      </w:r>
      <w:r w:rsidRPr="00A02947">
        <w:rPr>
          <w:rFonts w:ascii="Times New Roman" w:hAnsi="Times New Roman" w:cs="Times New Roman"/>
          <w:b w:val="0"/>
          <w:sz w:val="28"/>
          <w:szCs w:val="28"/>
        </w:rPr>
        <w:t>менее</w:t>
      </w:r>
      <w:proofErr w:type="gramStart"/>
      <w:r w:rsidRPr="00A02947">
        <w:rPr>
          <w:rFonts w:ascii="Times New Roman" w:hAnsi="Times New Roman" w:cs="Times New Roman"/>
          <w:b w:val="0"/>
          <w:sz w:val="28"/>
          <w:szCs w:val="28"/>
        </w:rPr>
        <w:t>.</w:t>
      </w:r>
      <w:proofErr w:type="gramEnd"/>
      <w:r w:rsidRPr="00A02947">
        <w:rPr>
          <w:rFonts w:ascii="Times New Roman" w:hAnsi="Times New Roman" w:cs="Times New Roman"/>
          <w:b w:val="0"/>
          <w:sz w:val="28"/>
          <w:szCs w:val="28"/>
        </w:rPr>
        <w:t xml:space="preserve"> (</w:t>
      </w:r>
      <w:proofErr w:type="gramStart"/>
      <w:r w:rsidRPr="00A02947">
        <w:rPr>
          <w:rFonts w:ascii="Times New Roman" w:hAnsi="Times New Roman" w:cs="Times New Roman"/>
          <w:b w:val="0"/>
          <w:sz w:val="28"/>
          <w:szCs w:val="28"/>
        </w:rPr>
        <w:t>п</w:t>
      </w:r>
      <w:proofErr w:type="gramEnd"/>
      <w:r w:rsidRPr="00A02947">
        <w:rPr>
          <w:rFonts w:ascii="Times New Roman" w:hAnsi="Times New Roman" w:cs="Times New Roman"/>
          <w:b w:val="0"/>
          <w:sz w:val="28"/>
          <w:szCs w:val="28"/>
        </w:rPr>
        <w:t>. п. 488,</w:t>
      </w:r>
      <w:r w:rsidR="00F83ADE" w:rsidRPr="00A0294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02947">
        <w:rPr>
          <w:rFonts w:ascii="Times New Roman" w:hAnsi="Times New Roman" w:cs="Times New Roman"/>
          <w:b w:val="0"/>
          <w:sz w:val="28"/>
          <w:szCs w:val="28"/>
        </w:rPr>
        <w:t xml:space="preserve">489 раздела ХХ </w:t>
      </w:r>
      <w:r w:rsidR="00F83ADE" w:rsidRPr="00A0294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hyperlink r:id="rId7" w:history="1">
        <w:r w:rsidR="00F83ADE" w:rsidRPr="00A02947">
          <w:rPr>
            <w:rStyle w:val="a6"/>
            <w:rFonts w:ascii="Times New Roman" w:hAnsi="Times New Roman"/>
            <w:bCs w:val="0"/>
            <w:color w:val="auto"/>
            <w:sz w:val="28"/>
            <w:szCs w:val="28"/>
          </w:rPr>
          <w:t>Постановления Правительства РФ от 25 апреля 2012 г. N 390  "О противопожарном режиме"</w:t>
        </w:r>
      </w:hyperlink>
      <w:r w:rsidRPr="00A02947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143576" w:rsidRDefault="00143576" w:rsidP="00143576">
      <w:pPr>
        <w:pStyle w:val="a4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sz w:val="28"/>
          <w:szCs w:val="28"/>
          <w:shd w:val="clear" w:color="auto" w:fill="FFFFFF"/>
        </w:rPr>
      </w:pPr>
    </w:p>
    <w:p w:rsidR="00FE7233" w:rsidRPr="00A02947" w:rsidRDefault="00FE7233" w:rsidP="00143576">
      <w:pPr>
        <w:pStyle w:val="a4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Необходимые меры по защите населенных пунктов включают в себя:</w:t>
      </w:r>
    </w:p>
    <w:p w:rsidR="00FE7233" w:rsidRDefault="004B2EC7" w:rsidP="00FE7233">
      <w:pPr>
        <w:pStyle w:val="a4"/>
        <w:numPr>
          <w:ilvl w:val="0"/>
          <w:numId w:val="1"/>
        </w:numPr>
        <w:shd w:val="clear" w:color="auto" w:fill="FFFFFF"/>
        <w:tabs>
          <w:tab w:val="left" w:pos="284"/>
        </w:tabs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shd w:val="clear" w:color="auto" w:fill="FFFFFF"/>
        </w:rPr>
      </w:pPr>
      <w:r w:rsidRPr="004B2EC7">
        <w:rPr>
          <w:color w:val="000000"/>
          <w:sz w:val="28"/>
          <w:szCs w:val="28"/>
          <w:shd w:val="clear" w:color="auto" w:fill="FFFFFF"/>
        </w:rPr>
        <w:t>Разработк</w:t>
      </w:r>
      <w:r w:rsidR="00FE7233">
        <w:rPr>
          <w:color w:val="000000"/>
          <w:sz w:val="28"/>
          <w:szCs w:val="28"/>
          <w:shd w:val="clear" w:color="auto" w:fill="FFFFFF"/>
        </w:rPr>
        <w:t>у</w:t>
      </w:r>
      <w:r w:rsidRPr="004B2EC7">
        <w:rPr>
          <w:color w:val="000000"/>
          <w:sz w:val="28"/>
          <w:szCs w:val="28"/>
          <w:shd w:val="clear" w:color="auto" w:fill="FFFFFF"/>
        </w:rPr>
        <w:t xml:space="preserve"> паспортов пожарной безопасности населенных пунктов, подверженных угрозе лесных пожаров</w:t>
      </w:r>
      <w:r w:rsidR="00FE7233">
        <w:rPr>
          <w:color w:val="000000"/>
          <w:sz w:val="28"/>
          <w:szCs w:val="28"/>
          <w:shd w:val="clear" w:color="auto" w:fill="FFFFFF"/>
        </w:rPr>
        <w:t>.</w:t>
      </w:r>
      <w:r w:rsidR="00143576" w:rsidRPr="00A02947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FE7233" w:rsidRDefault="00FE7233" w:rsidP="00FE7233">
      <w:pPr>
        <w:pStyle w:val="a4"/>
        <w:numPr>
          <w:ilvl w:val="0"/>
          <w:numId w:val="1"/>
        </w:numPr>
        <w:shd w:val="clear" w:color="auto" w:fill="FFFFFF"/>
        <w:tabs>
          <w:tab w:val="left" w:pos="284"/>
        </w:tabs>
        <w:spacing w:after="0"/>
        <w:jc w:val="both"/>
        <w:textAlignment w:val="baseline"/>
        <w:rPr>
          <w:color w:val="000000"/>
          <w:sz w:val="28"/>
          <w:szCs w:val="28"/>
          <w:shd w:val="clear" w:color="auto" w:fill="FFFFFF"/>
        </w:rPr>
      </w:pPr>
      <w:r w:rsidRPr="004B2EC7">
        <w:rPr>
          <w:color w:val="000000"/>
          <w:sz w:val="28"/>
          <w:szCs w:val="28"/>
          <w:shd w:val="clear" w:color="auto" w:fill="FFFFFF"/>
        </w:rPr>
        <w:t>Разработк</w:t>
      </w:r>
      <w:r>
        <w:rPr>
          <w:color w:val="000000"/>
          <w:sz w:val="28"/>
          <w:szCs w:val="28"/>
          <w:shd w:val="clear" w:color="auto" w:fill="FFFFFF"/>
        </w:rPr>
        <w:t>у</w:t>
      </w:r>
      <w:r w:rsidRPr="004B2EC7">
        <w:rPr>
          <w:color w:val="000000"/>
          <w:sz w:val="28"/>
          <w:szCs w:val="28"/>
          <w:shd w:val="clear" w:color="auto" w:fill="FFFFFF"/>
        </w:rPr>
        <w:t xml:space="preserve"> и утверждение правовых актов муниципальных образований по подготовке к весенне-летнему пожароопасному периоду 20</w:t>
      </w:r>
      <w:r>
        <w:rPr>
          <w:color w:val="000000"/>
          <w:sz w:val="28"/>
          <w:szCs w:val="28"/>
          <w:shd w:val="clear" w:color="auto" w:fill="FFFFFF"/>
        </w:rPr>
        <w:t>20</w:t>
      </w:r>
      <w:r w:rsidRPr="004B2EC7">
        <w:rPr>
          <w:color w:val="000000"/>
          <w:sz w:val="28"/>
          <w:szCs w:val="28"/>
          <w:shd w:val="clear" w:color="auto" w:fill="FFFFFF"/>
        </w:rPr>
        <w:t xml:space="preserve"> года (далее - пожароопасный период) с указанием ответственных лиц и сроков реализации мероприятий</w:t>
      </w:r>
      <w:r>
        <w:rPr>
          <w:color w:val="000000"/>
          <w:sz w:val="28"/>
          <w:szCs w:val="28"/>
          <w:shd w:val="clear" w:color="auto" w:fill="FFFFFF"/>
        </w:rPr>
        <w:t>.</w:t>
      </w:r>
    </w:p>
    <w:p w:rsidR="00FE7233" w:rsidRPr="004B2EC7" w:rsidRDefault="00FE7233" w:rsidP="00FE7233">
      <w:pPr>
        <w:pStyle w:val="a4"/>
        <w:numPr>
          <w:ilvl w:val="0"/>
          <w:numId w:val="1"/>
        </w:numPr>
        <w:shd w:val="clear" w:color="auto" w:fill="FFFFFF"/>
        <w:tabs>
          <w:tab w:val="left" w:pos="284"/>
        </w:tabs>
        <w:spacing w:after="0"/>
        <w:jc w:val="both"/>
        <w:textAlignment w:val="baseline"/>
        <w:rPr>
          <w:color w:val="000000"/>
          <w:sz w:val="28"/>
          <w:szCs w:val="28"/>
          <w:shd w:val="clear" w:color="auto" w:fill="FFFFFF"/>
        </w:rPr>
      </w:pPr>
      <w:r w:rsidRPr="004B2EC7">
        <w:rPr>
          <w:color w:val="000000"/>
          <w:sz w:val="28"/>
          <w:szCs w:val="28"/>
          <w:shd w:val="clear" w:color="auto" w:fill="FFFFFF"/>
        </w:rPr>
        <w:t>Рассмотрение на внеочередных заседаниях комиссий по предупреждению и ликвидации чрезвычайных ситуаций вопроса о введении на территориях муниципальных образований особого противопожарного режима при осложнении обстановки с пожарами</w:t>
      </w:r>
      <w:r>
        <w:rPr>
          <w:color w:val="000000"/>
          <w:sz w:val="28"/>
          <w:szCs w:val="28"/>
          <w:shd w:val="clear" w:color="auto" w:fill="FFFFFF"/>
        </w:rPr>
        <w:t>.</w:t>
      </w:r>
    </w:p>
    <w:p w:rsidR="00FE7233" w:rsidRPr="004B2EC7" w:rsidRDefault="00FE7233" w:rsidP="00FE7233">
      <w:pPr>
        <w:pStyle w:val="a4"/>
        <w:numPr>
          <w:ilvl w:val="0"/>
          <w:numId w:val="1"/>
        </w:numPr>
        <w:shd w:val="clear" w:color="auto" w:fill="FFFFFF"/>
        <w:tabs>
          <w:tab w:val="left" w:pos="284"/>
        </w:tabs>
        <w:spacing w:after="0"/>
        <w:jc w:val="both"/>
        <w:textAlignment w:val="baseline"/>
        <w:rPr>
          <w:color w:val="000000"/>
          <w:sz w:val="28"/>
          <w:szCs w:val="28"/>
          <w:shd w:val="clear" w:color="auto" w:fill="FFFFFF"/>
        </w:rPr>
      </w:pPr>
      <w:r w:rsidRPr="004B2EC7">
        <w:rPr>
          <w:color w:val="000000"/>
          <w:sz w:val="28"/>
          <w:szCs w:val="28"/>
          <w:shd w:val="clear" w:color="auto" w:fill="FFFFFF"/>
        </w:rPr>
        <w:t>Организаци</w:t>
      </w:r>
      <w:r>
        <w:rPr>
          <w:color w:val="000000"/>
          <w:sz w:val="28"/>
          <w:szCs w:val="28"/>
          <w:shd w:val="clear" w:color="auto" w:fill="FFFFFF"/>
        </w:rPr>
        <w:t>ю</w:t>
      </w:r>
      <w:r w:rsidRPr="004B2EC7">
        <w:rPr>
          <w:color w:val="000000"/>
          <w:sz w:val="28"/>
          <w:szCs w:val="28"/>
          <w:shd w:val="clear" w:color="auto" w:fill="FFFFFF"/>
        </w:rPr>
        <w:t xml:space="preserve"> и проведение внеплановых выездных проверок соблюдения требований пожарной безопасности в населенных пунктах, садоводческих некоммерческих товариществах, а также на объектах экономики, имеющих общую границу с лесными участками</w:t>
      </w:r>
      <w:r>
        <w:rPr>
          <w:color w:val="000000"/>
          <w:sz w:val="28"/>
          <w:szCs w:val="28"/>
          <w:shd w:val="clear" w:color="auto" w:fill="FFFFFF"/>
        </w:rPr>
        <w:t>.</w:t>
      </w:r>
    </w:p>
    <w:p w:rsidR="00FE7233" w:rsidRPr="004B2EC7" w:rsidRDefault="00FE7233" w:rsidP="00FE7233">
      <w:pPr>
        <w:pStyle w:val="a4"/>
        <w:numPr>
          <w:ilvl w:val="0"/>
          <w:numId w:val="1"/>
        </w:numPr>
        <w:shd w:val="clear" w:color="auto" w:fill="FFFFFF"/>
        <w:tabs>
          <w:tab w:val="left" w:pos="284"/>
        </w:tabs>
        <w:spacing w:after="0"/>
        <w:jc w:val="both"/>
        <w:textAlignment w:val="baseline"/>
        <w:rPr>
          <w:color w:val="000000"/>
          <w:sz w:val="28"/>
          <w:szCs w:val="28"/>
          <w:shd w:val="clear" w:color="auto" w:fill="FFFFFF"/>
        </w:rPr>
      </w:pPr>
      <w:r w:rsidRPr="004B2EC7">
        <w:rPr>
          <w:color w:val="000000"/>
          <w:sz w:val="28"/>
          <w:szCs w:val="28"/>
          <w:shd w:val="clear" w:color="auto" w:fill="FFFFFF"/>
        </w:rPr>
        <w:t>Проверк</w:t>
      </w:r>
      <w:r>
        <w:rPr>
          <w:color w:val="000000"/>
          <w:sz w:val="28"/>
          <w:szCs w:val="28"/>
          <w:shd w:val="clear" w:color="auto" w:fill="FFFFFF"/>
        </w:rPr>
        <w:t>у</w:t>
      </w:r>
      <w:r w:rsidRPr="004B2EC7">
        <w:rPr>
          <w:color w:val="000000"/>
          <w:sz w:val="28"/>
          <w:szCs w:val="28"/>
          <w:shd w:val="clear" w:color="auto" w:fill="FFFFFF"/>
        </w:rPr>
        <w:t xml:space="preserve"> готовности подразделений муниципальной, ведомственной, добровольной пожарной охраны, а также подведомственных учреждений к тушению пожаров</w:t>
      </w:r>
      <w:r>
        <w:rPr>
          <w:color w:val="000000"/>
          <w:sz w:val="28"/>
          <w:szCs w:val="28"/>
          <w:shd w:val="clear" w:color="auto" w:fill="FFFFFF"/>
        </w:rPr>
        <w:t>.</w:t>
      </w:r>
    </w:p>
    <w:p w:rsidR="00FE7233" w:rsidRPr="004B2EC7" w:rsidRDefault="00FE7233" w:rsidP="00FE7233">
      <w:pPr>
        <w:pStyle w:val="a4"/>
        <w:numPr>
          <w:ilvl w:val="0"/>
          <w:numId w:val="1"/>
        </w:numPr>
        <w:shd w:val="clear" w:color="auto" w:fill="FFFFFF"/>
        <w:tabs>
          <w:tab w:val="left" w:pos="284"/>
        </w:tabs>
        <w:spacing w:after="0"/>
        <w:jc w:val="both"/>
        <w:textAlignment w:val="baseline"/>
        <w:rPr>
          <w:color w:val="000000"/>
          <w:sz w:val="28"/>
          <w:szCs w:val="28"/>
          <w:shd w:val="clear" w:color="auto" w:fill="FFFFFF"/>
        </w:rPr>
      </w:pPr>
      <w:r w:rsidRPr="004B2EC7">
        <w:rPr>
          <w:color w:val="000000"/>
          <w:sz w:val="28"/>
          <w:szCs w:val="28"/>
          <w:shd w:val="clear" w:color="auto" w:fill="FFFFFF"/>
        </w:rPr>
        <w:t>Проверк</w:t>
      </w:r>
      <w:r>
        <w:rPr>
          <w:color w:val="000000"/>
          <w:sz w:val="28"/>
          <w:szCs w:val="28"/>
          <w:shd w:val="clear" w:color="auto" w:fill="FFFFFF"/>
        </w:rPr>
        <w:t>у</w:t>
      </w:r>
      <w:r w:rsidRPr="004B2EC7">
        <w:rPr>
          <w:color w:val="000000"/>
          <w:sz w:val="28"/>
          <w:szCs w:val="28"/>
          <w:shd w:val="clear" w:color="auto" w:fill="FFFFFF"/>
        </w:rPr>
        <w:t xml:space="preserve"> готовности системы связи и оповещения при угрозе и возникновении пожаров</w:t>
      </w:r>
      <w:r>
        <w:rPr>
          <w:color w:val="000000"/>
          <w:sz w:val="28"/>
          <w:szCs w:val="28"/>
          <w:shd w:val="clear" w:color="auto" w:fill="FFFFFF"/>
        </w:rPr>
        <w:t>.</w:t>
      </w:r>
    </w:p>
    <w:p w:rsidR="00FE7233" w:rsidRPr="00FE7233" w:rsidRDefault="00FE7233" w:rsidP="00FE7233">
      <w:pPr>
        <w:pStyle w:val="a4"/>
        <w:numPr>
          <w:ilvl w:val="0"/>
          <w:numId w:val="1"/>
        </w:numPr>
        <w:shd w:val="clear" w:color="auto" w:fill="FFFFFF"/>
        <w:tabs>
          <w:tab w:val="left" w:pos="284"/>
        </w:tabs>
        <w:spacing w:after="0"/>
        <w:jc w:val="both"/>
        <w:textAlignment w:val="baseline"/>
        <w:rPr>
          <w:color w:val="000000"/>
          <w:sz w:val="28"/>
          <w:szCs w:val="28"/>
          <w:shd w:val="clear" w:color="auto" w:fill="FFFFFF"/>
        </w:rPr>
      </w:pPr>
      <w:r w:rsidRPr="00FE7233">
        <w:rPr>
          <w:color w:val="000000"/>
          <w:sz w:val="28"/>
          <w:szCs w:val="28"/>
          <w:shd w:val="clear" w:color="auto" w:fill="FFFFFF"/>
        </w:rPr>
        <w:t>Обеспечение исправного состояния источников противопожарного водоснабжения, а также доступности подъезда к ним пожарной техники</w:t>
      </w:r>
      <w:r w:rsidR="004A1DC9">
        <w:rPr>
          <w:color w:val="000000"/>
          <w:sz w:val="28"/>
          <w:szCs w:val="28"/>
          <w:shd w:val="clear" w:color="auto" w:fill="FFFFFF"/>
        </w:rPr>
        <w:t>.</w:t>
      </w:r>
    </w:p>
    <w:p w:rsidR="004B2EC7" w:rsidRDefault="00FE7233" w:rsidP="00FE7233">
      <w:pPr>
        <w:pStyle w:val="a4"/>
        <w:numPr>
          <w:ilvl w:val="0"/>
          <w:numId w:val="1"/>
        </w:numPr>
        <w:shd w:val="clear" w:color="auto" w:fill="FFFFFF"/>
        <w:tabs>
          <w:tab w:val="left" w:pos="284"/>
        </w:tabs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shd w:val="clear" w:color="auto" w:fill="FFFFFF"/>
        </w:rPr>
      </w:pPr>
      <w:r w:rsidRPr="004B2EC7">
        <w:rPr>
          <w:color w:val="000000"/>
          <w:sz w:val="28"/>
          <w:szCs w:val="28"/>
          <w:shd w:val="clear" w:color="auto" w:fill="FFFFFF"/>
        </w:rPr>
        <w:t>Организаци</w:t>
      </w:r>
      <w:r w:rsidR="004A1DC9">
        <w:rPr>
          <w:color w:val="000000"/>
          <w:sz w:val="28"/>
          <w:szCs w:val="28"/>
          <w:shd w:val="clear" w:color="auto" w:fill="FFFFFF"/>
        </w:rPr>
        <w:t>ю</w:t>
      </w:r>
      <w:r w:rsidRPr="004B2EC7">
        <w:rPr>
          <w:color w:val="000000"/>
          <w:sz w:val="28"/>
          <w:szCs w:val="28"/>
          <w:shd w:val="clear" w:color="auto" w:fill="FFFFFF"/>
        </w:rPr>
        <w:t xml:space="preserve"> проведения инструктажей по пожарной безопасности на рабочих местах в сельскохозяйственных организациях</w:t>
      </w:r>
      <w:r>
        <w:rPr>
          <w:color w:val="000000"/>
          <w:sz w:val="28"/>
          <w:szCs w:val="28"/>
          <w:shd w:val="clear" w:color="auto" w:fill="FFFFFF"/>
        </w:rPr>
        <w:t>,</w:t>
      </w:r>
      <w:r w:rsidRPr="004B2EC7"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4B2EC7">
        <w:rPr>
          <w:color w:val="000000"/>
          <w:sz w:val="28"/>
          <w:szCs w:val="28"/>
          <w:shd w:val="clear" w:color="auto" w:fill="FFFFFF"/>
        </w:rPr>
        <w:t>контроль за</w:t>
      </w:r>
      <w:proofErr w:type="gramEnd"/>
      <w:r w:rsidRPr="004B2EC7">
        <w:rPr>
          <w:color w:val="000000"/>
          <w:sz w:val="28"/>
          <w:szCs w:val="28"/>
          <w:shd w:val="clear" w:color="auto" w:fill="FFFFFF"/>
        </w:rPr>
        <w:t xml:space="preserve"> </w:t>
      </w:r>
      <w:r w:rsidRPr="004B2EC7">
        <w:rPr>
          <w:color w:val="000000"/>
          <w:sz w:val="28"/>
          <w:szCs w:val="28"/>
          <w:shd w:val="clear" w:color="auto" w:fill="FFFFFF"/>
        </w:rPr>
        <w:lastRenderedPageBreak/>
        <w:t>выполнением запрета выжигания сухой травянистой растительности, стерни, пожнивных остатков на землях сельскохозяйственного назначения и землях запаса, разведения костров на полях</w:t>
      </w:r>
      <w:r>
        <w:rPr>
          <w:color w:val="000000"/>
          <w:sz w:val="28"/>
          <w:szCs w:val="28"/>
          <w:shd w:val="clear" w:color="auto" w:fill="FFFFFF"/>
        </w:rPr>
        <w:t>.</w:t>
      </w:r>
    </w:p>
    <w:p w:rsidR="00FE7233" w:rsidRDefault="00FE7233" w:rsidP="00FE7233">
      <w:pPr>
        <w:pStyle w:val="a4"/>
        <w:numPr>
          <w:ilvl w:val="0"/>
          <w:numId w:val="1"/>
        </w:numPr>
        <w:shd w:val="clear" w:color="auto" w:fill="FFFFFF"/>
        <w:tabs>
          <w:tab w:val="left" w:pos="284"/>
        </w:tabs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shd w:val="clear" w:color="auto" w:fill="FFFFFF"/>
        </w:rPr>
      </w:pPr>
      <w:r w:rsidRPr="004B2EC7">
        <w:rPr>
          <w:color w:val="000000"/>
          <w:sz w:val="28"/>
          <w:szCs w:val="28"/>
          <w:shd w:val="clear" w:color="auto" w:fill="FFFFFF"/>
        </w:rPr>
        <w:t>Организаци</w:t>
      </w:r>
      <w:r w:rsidR="004A1DC9">
        <w:rPr>
          <w:color w:val="000000"/>
          <w:sz w:val="28"/>
          <w:szCs w:val="28"/>
          <w:shd w:val="clear" w:color="auto" w:fill="FFFFFF"/>
        </w:rPr>
        <w:t>ю</w:t>
      </w:r>
      <w:r w:rsidRPr="004B2EC7">
        <w:rPr>
          <w:color w:val="000000"/>
          <w:sz w:val="28"/>
          <w:szCs w:val="28"/>
          <w:shd w:val="clear" w:color="auto" w:fill="FFFFFF"/>
        </w:rPr>
        <w:t xml:space="preserve"> работы с населением по пропаганде пожарной безопасности в населенных пунктах, профилактике природных пожаров, проведение разъяснительной работы на сходах граждан и путем </w:t>
      </w:r>
      <w:proofErr w:type="spellStart"/>
      <w:r w:rsidRPr="004B2EC7">
        <w:rPr>
          <w:color w:val="000000"/>
          <w:sz w:val="28"/>
          <w:szCs w:val="28"/>
          <w:shd w:val="clear" w:color="auto" w:fill="FFFFFF"/>
        </w:rPr>
        <w:t>подвор</w:t>
      </w:r>
      <w:r>
        <w:rPr>
          <w:color w:val="000000"/>
          <w:sz w:val="28"/>
          <w:szCs w:val="28"/>
          <w:shd w:val="clear" w:color="auto" w:fill="FFFFFF"/>
        </w:rPr>
        <w:t>овых</w:t>
      </w:r>
      <w:proofErr w:type="spellEnd"/>
      <w:r w:rsidRPr="004B2EC7">
        <w:rPr>
          <w:color w:val="000000"/>
          <w:sz w:val="28"/>
          <w:szCs w:val="28"/>
          <w:shd w:val="clear" w:color="auto" w:fill="FFFFFF"/>
        </w:rPr>
        <w:t xml:space="preserve"> обходов.</w:t>
      </w:r>
    </w:p>
    <w:p w:rsidR="004A1DC9" w:rsidRPr="004B2EC7" w:rsidRDefault="004A1DC9" w:rsidP="004A1DC9">
      <w:pPr>
        <w:pStyle w:val="a4"/>
        <w:numPr>
          <w:ilvl w:val="0"/>
          <w:numId w:val="1"/>
        </w:numPr>
        <w:shd w:val="clear" w:color="auto" w:fill="FFFFFF"/>
        <w:tabs>
          <w:tab w:val="left" w:pos="284"/>
        </w:tabs>
        <w:spacing w:after="0"/>
        <w:jc w:val="both"/>
        <w:textAlignment w:val="baseline"/>
        <w:rPr>
          <w:color w:val="000000"/>
          <w:sz w:val="28"/>
          <w:szCs w:val="28"/>
          <w:shd w:val="clear" w:color="auto" w:fill="FFFFFF"/>
        </w:rPr>
      </w:pPr>
      <w:r w:rsidRPr="004B2EC7">
        <w:rPr>
          <w:color w:val="000000"/>
          <w:sz w:val="28"/>
          <w:szCs w:val="28"/>
          <w:shd w:val="clear" w:color="auto" w:fill="FFFFFF"/>
        </w:rPr>
        <w:t>Создание противопожарных минерализованных полос вокруг населенных пунктов, территорий садоводческих, огороднических и дачных некоммерческих объединений, полей сельскохозяйственного назначения, объектов отдыха, оздоровительных и других объектов, государственных природных заповедников и национальных парков, лесных участков (в рамках полномочий)</w:t>
      </w:r>
      <w:r>
        <w:rPr>
          <w:color w:val="000000"/>
          <w:sz w:val="28"/>
          <w:szCs w:val="28"/>
          <w:shd w:val="clear" w:color="auto" w:fill="FFFFFF"/>
        </w:rPr>
        <w:t>.</w:t>
      </w:r>
    </w:p>
    <w:p w:rsidR="004A1DC9" w:rsidRPr="004B2EC7" w:rsidRDefault="004A1DC9" w:rsidP="004A1DC9">
      <w:pPr>
        <w:pStyle w:val="a4"/>
        <w:numPr>
          <w:ilvl w:val="0"/>
          <w:numId w:val="1"/>
        </w:numPr>
        <w:shd w:val="clear" w:color="auto" w:fill="FFFFFF"/>
        <w:tabs>
          <w:tab w:val="left" w:pos="284"/>
        </w:tabs>
        <w:spacing w:after="0"/>
        <w:jc w:val="both"/>
        <w:textAlignment w:val="baseline"/>
        <w:rPr>
          <w:color w:val="000000"/>
          <w:sz w:val="28"/>
          <w:szCs w:val="28"/>
          <w:shd w:val="clear" w:color="auto" w:fill="FFFFFF"/>
        </w:rPr>
      </w:pPr>
      <w:r w:rsidRPr="004B2EC7">
        <w:rPr>
          <w:color w:val="000000"/>
          <w:sz w:val="28"/>
          <w:szCs w:val="28"/>
          <w:shd w:val="clear" w:color="auto" w:fill="FFFFFF"/>
        </w:rPr>
        <w:t>Организаци</w:t>
      </w:r>
      <w:r>
        <w:rPr>
          <w:color w:val="000000"/>
          <w:sz w:val="28"/>
          <w:szCs w:val="28"/>
          <w:shd w:val="clear" w:color="auto" w:fill="FFFFFF"/>
        </w:rPr>
        <w:t>ю</w:t>
      </w:r>
      <w:r w:rsidRPr="004B2EC7">
        <w:rPr>
          <w:color w:val="000000"/>
          <w:sz w:val="28"/>
          <w:szCs w:val="28"/>
          <w:shd w:val="clear" w:color="auto" w:fill="FFFFFF"/>
        </w:rPr>
        <w:t xml:space="preserve"> уборки мусора и сухостоя, ликвидация несанкционированных свалок в населенных пунктах, садоводческих, огороднических и дачных некоммерческих объединениях, выполнение санитарно-оздоровительных мероприятий на территориях лесных насаждений в границах населенных пунктов (вырубка погибших и поврежденных насаждений, очистка от мусора), а также на землях, примыкающих к лесным участкам, с привлечением населения, предприятий, общественных организаций</w:t>
      </w:r>
    </w:p>
    <w:p w:rsidR="004A1DC9" w:rsidRDefault="004A1DC9" w:rsidP="004A1DC9">
      <w:pPr>
        <w:pStyle w:val="a4"/>
        <w:numPr>
          <w:ilvl w:val="0"/>
          <w:numId w:val="1"/>
        </w:numPr>
        <w:shd w:val="clear" w:color="auto" w:fill="FFFFFF"/>
        <w:tabs>
          <w:tab w:val="left" w:pos="284"/>
        </w:tabs>
        <w:spacing w:after="0"/>
        <w:jc w:val="both"/>
        <w:textAlignment w:val="baseline"/>
        <w:rPr>
          <w:color w:val="000000"/>
          <w:sz w:val="28"/>
          <w:szCs w:val="28"/>
          <w:shd w:val="clear" w:color="auto" w:fill="FFFFFF"/>
        </w:rPr>
      </w:pPr>
      <w:r w:rsidRPr="004B2EC7">
        <w:rPr>
          <w:color w:val="000000"/>
          <w:sz w:val="28"/>
          <w:szCs w:val="28"/>
          <w:shd w:val="clear" w:color="auto" w:fill="FFFFFF"/>
        </w:rPr>
        <w:t xml:space="preserve">Скашивание травы на обочинах, откосах, разделительных полосах, полосах отвода и в </w:t>
      </w:r>
      <w:proofErr w:type="spellStart"/>
      <w:r w:rsidRPr="004B2EC7">
        <w:rPr>
          <w:color w:val="000000"/>
          <w:sz w:val="28"/>
          <w:szCs w:val="28"/>
          <w:shd w:val="clear" w:color="auto" w:fill="FFFFFF"/>
        </w:rPr>
        <w:t>подмостовых</w:t>
      </w:r>
      <w:proofErr w:type="spellEnd"/>
      <w:r w:rsidRPr="004B2EC7">
        <w:rPr>
          <w:color w:val="000000"/>
          <w:sz w:val="28"/>
          <w:szCs w:val="28"/>
          <w:shd w:val="clear" w:color="auto" w:fill="FFFFFF"/>
        </w:rPr>
        <w:t xml:space="preserve"> зонах, вырубка деревьев и кустарников, создающих угрозу распространения пожара, уборка порубочных остатков</w:t>
      </w:r>
      <w:r>
        <w:rPr>
          <w:color w:val="000000"/>
          <w:sz w:val="28"/>
          <w:szCs w:val="28"/>
          <w:shd w:val="clear" w:color="auto" w:fill="FFFFFF"/>
        </w:rPr>
        <w:t>.</w:t>
      </w:r>
    </w:p>
    <w:p w:rsidR="00CA4CD6" w:rsidRDefault="00CA4CD6" w:rsidP="00CA4CD6">
      <w:pPr>
        <w:pStyle w:val="a4"/>
        <w:shd w:val="clear" w:color="auto" w:fill="FFFFFF"/>
        <w:tabs>
          <w:tab w:val="left" w:pos="284"/>
        </w:tabs>
        <w:spacing w:after="0"/>
        <w:jc w:val="both"/>
        <w:textAlignment w:val="baseline"/>
        <w:rPr>
          <w:color w:val="000000"/>
          <w:sz w:val="28"/>
          <w:szCs w:val="28"/>
          <w:shd w:val="clear" w:color="auto" w:fill="FFFFFF"/>
        </w:rPr>
      </w:pPr>
    </w:p>
    <w:p w:rsidR="00CA4CD6" w:rsidRPr="004B2EC7" w:rsidRDefault="00CA4CD6" w:rsidP="00CA4CD6">
      <w:pPr>
        <w:pStyle w:val="a4"/>
        <w:shd w:val="clear" w:color="auto" w:fill="FFFFFF"/>
        <w:tabs>
          <w:tab w:val="left" w:pos="284"/>
        </w:tabs>
        <w:spacing w:after="0"/>
        <w:jc w:val="both"/>
        <w:textAlignment w:val="baseline"/>
        <w:rPr>
          <w:color w:val="000000"/>
          <w:sz w:val="28"/>
          <w:szCs w:val="28"/>
          <w:shd w:val="clear" w:color="auto" w:fill="FFFFFF"/>
        </w:rPr>
      </w:pPr>
      <w:r w:rsidRPr="00CA4CD6">
        <w:rPr>
          <w:color w:val="000000"/>
          <w:sz w:val="28"/>
          <w:szCs w:val="28"/>
          <w:shd w:val="clear" w:color="auto" w:fill="FFFFFF"/>
        </w:rPr>
        <w:t>Отдел надзорной деятельности и профилактической работы по Куйбышевскому и Северному районам Новосибирской области.</w:t>
      </w:r>
    </w:p>
    <w:p w:rsidR="004B2EC7" w:rsidRDefault="004B2EC7" w:rsidP="00B82801">
      <w:pPr>
        <w:pStyle w:val="a4"/>
        <w:shd w:val="clear" w:color="auto" w:fill="FFFFFF"/>
        <w:tabs>
          <w:tab w:val="left" w:pos="284"/>
        </w:tabs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shd w:val="clear" w:color="auto" w:fill="FFFFFF"/>
        </w:rPr>
      </w:pPr>
    </w:p>
    <w:p w:rsidR="004B2EC7" w:rsidRDefault="004B2EC7" w:rsidP="00B82801">
      <w:pPr>
        <w:pStyle w:val="a4"/>
        <w:shd w:val="clear" w:color="auto" w:fill="FFFFFF"/>
        <w:tabs>
          <w:tab w:val="left" w:pos="284"/>
        </w:tabs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shd w:val="clear" w:color="auto" w:fill="FFFFFF"/>
        </w:rPr>
      </w:pPr>
    </w:p>
    <w:p w:rsidR="004B2EC7" w:rsidRDefault="004B2EC7" w:rsidP="00B82801">
      <w:pPr>
        <w:pStyle w:val="a4"/>
        <w:shd w:val="clear" w:color="auto" w:fill="FFFFFF"/>
        <w:tabs>
          <w:tab w:val="left" w:pos="284"/>
        </w:tabs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shd w:val="clear" w:color="auto" w:fill="FFFFFF"/>
        </w:rPr>
      </w:pPr>
    </w:p>
    <w:p w:rsidR="004B2EC7" w:rsidRDefault="004B2EC7" w:rsidP="00B82801">
      <w:pPr>
        <w:pStyle w:val="a4"/>
        <w:shd w:val="clear" w:color="auto" w:fill="FFFFFF"/>
        <w:tabs>
          <w:tab w:val="left" w:pos="284"/>
        </w:tabs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shd w:val="clear" w:color="auto" w:fill="FFFFFF"/>
        </w:rPr>
      </w:pPr>
    </w:p>
    <w:p w:rsidR="004B2EC7" w:rsidRDefault="004B2EC7" w:rsidP="00B82801">
      <w:pPr>
        <w:pStyle w:val="a4"/>
        <w:shd w:val="clear" w:color="auto" w:fill="FFFFFF"/>
        <w:tabs>
          <w:tab w:val="left" w:pos="284"/>
        </w:tabs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shd w:val="clear" w:color="auto" w:fill="FFFFFF"/>
        </w:rPr>
      </w:pPr>
    </w:p>
    <w:p w:rsidR="004B2EC7" w:rsidRDefault="004B2EC7" w:rsidP="00B82801">
      <w:pPr>
        <w:pStyle w:val="a4"/>
        <w:shd w:val="clear" w:color="auto" w:fill="FFFFFF"/>
        <w:tabs>
          <w:tab w:val="left" w:pos="284"/>
        </w:tabs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shd w:val="clear" w:color="auto" w:fill="FFFFFF"/>
        </w:rPr>
      </w:pPr>
    </w:p>
    <w:p w:rsidR="004B2EC7" w:rsidRDefault="004B2EC7" w:rsidP="00B82801">
      <w:pPr>
        <w:pStyle w:val="a4"/>
        <w:shd w:val="clear" w:color="auto" w:fill="FFFFFF"/>
        <w:tabs>
          <w:tab w:val="left" w:pos="284"/>
        </w:tabs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shd w:val="clear" w:color="auto" w:fill="FFFFFF"/>
        </w:rPr>
      </w:pPr>
    </w:p>
    <w:p w:rsidR="004A1DC9" w:rsidRDefault="004A1DC9" w:rsidP="00B82801">
      <w:pPr>
        <w:pStyle w:val="a4"/>
        <w:shd w:val="clear" w:color="auto" w:fill="FFFFFF"/>
        <w:tabs>
          <w:tab w:val="left" w:pos="284"/>
        </w:tabs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shd w:val="clear" w:color="auto" w:fill="FFFFFF"/>
        </w:rPr>
      </w:pPr>
    </w:p>
    <w:p w:rsidR="004A1DC9" w:rsidRDefault="004A1DC9" w:rsidP="00B82801">
      <w:pPr>
        <w:pStyle w:val="a4"/>
        <w:shd w:val="clear" w:color="auto" w:fill="FFFFFF"/>
        <w:tabs>
          <w:tab w:val="left" w:pos="284"/>
        </w:tabs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shd w:val="clear" w:color="auto" w:fill="FFFFFF"/>
        </w:rPr>
      </w:pPr>
    </w:p>
    <w:p w:rsidR="004A1DC9" w:rsidRDefault="004A1DC9" w:rsidP="00B82801">
      <w:pPr>
        <w:pStyle w:val="a4"/>
        <w:shd w:val="clear" w:color="auto" w:fill="FFFFFF"/>
        <w:tabs>
          <w:tab w:val="left" w:pos="284"/>
        </w:tabs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shd w:val="clear" w:color="auto" w:fill="FFFFFF"/>
        </w:rPr>
      </w:pPr>
    </w:p>
    <w:p w:rsidR="004A1DC9" w:rsidRDefault="004A1DC9" w:rsidP="00B82801">
      <w:pPr>
        <w:pStyle w:val="a4"/>
        <w:shd w:val="clear" w:color="auto" w:fill="FFFFFF"/>
        <w:tabs>
          <w:tab w:val="left" w:pos="284"/>
        </w:tabs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shd w:val="clear" w:color="auto" w:fill="FFFFFF"/>
        </w:rPr>
      </w:pPr>
    </w:p>
    <w:p w:rsidR="004A1DC9" w:rsidRDefault="004A1DC9" w:rsidP="00B82801">
      <w:pPr>
        <w:pStyle w:val="a4"/>
        <w:shd w:val="clear" w:color="auto" w:fill="FFFFFF"/>
        <w:tabs>
          <w:tab w:val="left" w:pos="284"/>
        </w:tabs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shd w:val="clear" w:color="auto" w:fill="FFFFFF"/>
        </w:rPr>
      </w:pPr>
    </w:p>
    <w:p w:rsidR="004A1DC9" w:rsidRDefault="004A1DC9" w:rsidP="00B82801">
      <w:pPr>
        <w:pStyle w:val="a4"/>
        <w:shd w:val="clear" w:color="auto" w:fill="FFFFFF"/>
        <w:tabs>
          <w:tab w:val="left" w:pos="284"/>
        </w:tabs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shd w:val="clear" w:color="auto" w:fill="FFFFFF"/>
        </w:rPr>
      </w:pPr>
      <w:bookmarkStart w:id="0" w:name="_GoBack"/>
      <w:bookmarkEnd w:id="0"/>
    </w:p>
    <w:sectPr w:rsidR="004A1DC9" w:rsidSect="00153A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65932"/>
    <w:multiLevelType w:val="hybridMultilevel"/>
    <w:tmpl w:val="AC1E8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43576"/>
    <w:rsid w:val="000B27D8"/>
    <w:rsid w:val="00143576"/>
    <w:rsid w:val="00153A65"/>
    <w:rsid w:val="00202F3B"/>
    <w:rsid w:val="00220F25"/>
    <w:rsid w:val="004A1DC9"/>
    <w:rsid w:val="004B2EC7"/>
    <w:rsid w:val="007B391C"/>
    <w:rsid w:val="009A6C2E"/>
    <w:rsid w:val="00A02947"/>
    <w:rsid w:val="00A061A6"/>
    <w:rsid w:val="00AA115E"/>
    <w:rsid w:val="00B31881"/>
    <w:rsid w:val="00B82801"/>
    <w:rsid w:val="00CA4CD6"/>
    <w:rsid w:val="00F255D5"/>
    <w:rsid w:val="00F83ADE"/>
    <w:rsid w:val="00FE7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-1418" w:right="-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A65"/>
  </w:style>
  <w:style w:type="paragraph" w:styleId="1">
    <w:name w:val="heading 1"/>
    <w:basedOn w:val="a"/>
    <w:next w:val="a"/>
    <w:link w:val="10"/>
    <w:uiPriority w:val="99"/>
    <w:qFormat/>
    <w:rsid w:val="00F83ADE"/>
    <w:pPr>
      <w:widowControl w:val="0"/>
      <w:autoSpaceDE w:val="0"/>
      <w:autoSpaceDN w:val="0"/>
      <w:adjustRightInd w:val="0"/>
      <w:spacing w:before="108" w:after="108" w:line="240" w:lineRule="auto"/>
      <w:ind w:left="0" w:right="0"/>
      <w:jc w:val="center"/>
      <w:outlineLvl w:val="0"/>
    </w:pPr>
    <w:rPr>
      <w:rFonts w:ascii="Arial" w:eastAsia="Times New Roman" w:hAnsi="Arial" w:cs="Arial"/>
      <w:b/>
      <w:bCs/>
      <w:color w:val="26282F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43576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143576"/>
    <w:pPr>
      <w:spacing w:before="100" w:beforeAutospacing="1" w:after="100" w:afterAutospacing="1" w:line="240" w:lineRule="auto"/>
      <w:ind w:left="0" w:righ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FollowedHyperlink"/>
    <w:basedOn w:val="a0"/>
    <w:uiPriority w:val="99"/>
    <w:semiHidden/>
    <w:unhideWhenUsed/>
    <w:rsid w:val="00202F3B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F83ADE"/>
    <w:rPr>
      <w:rFonts w:ascii="Arial" w:eastAsia="Times New Roman" w:hAnsi="Arial" w:cs="Arial"/>
      <w:b/>
      <w:bCs/>
      <w:color w:val="26282F"/>
      <w:sz w:val="26"/>
      <w:szCs w:val="26"/>
      <w:lang w:eastAsia="ru-RU"/>
    </w:rPr>
  </w:style>
  <w:style w:type="character" w:customStyle="1" w:styleId="a6">
    <w:name w:val="Гипертекстовая ссылка"/>
    <w:basedOn w:val="a0"/>
    <w:uiPriority w:val="99"/>
    <w:rsid w:val="00F83ADE"/>
    <w:rPr>
      <w:rFonts w:cs="Times New Roman"/>
      <w:b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81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ivo.garant.ru/document?id=70070244&amp;sub=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andia.ru/text/category/obtzekti_kapitalmznogo_stroitelmzstva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588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Стрельцова</cp:lastModifiedBy>
  <cp:revision>8</cp:revision>
  <dcterms:created xsi:type="dcterms:W3CDTF">2020-03-20T06:40:00Z</dcterms:created>
  <dcterms:modified xsi:type="dcterms:W3CDTF">2020-03-26T10:16:00Z</dcterms:modified>
</cp:coreProperties>
</file>